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12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N 2</w:t>
      </w:r>
    </w:p>
    <w:p>
      <w:pPr>
        <w:spacing w:after="12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договору о </w:t>
      </w:r>
      <w:proofErr w:type="gramStart"/>
      <w:r>
        <w:rPr>
          <w:rFonts w:ascii="Times New Roman" w:hAnsi="Times New Roman" w:cs="Times New Roman"/>
        </w:rPr>
        <w:t>финансовом</w:t>
      </w:r>
      <w:proofErr w:type="gramEnd"/>
    </w:p>
    <w:p>
      <w:pPr>
        <w:spacing w:after="12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обеспечении </w:t>
      </w:r>
      <w:proofErr w:type="gramStart"/>
      <w:r>
        <w:rPr>
          <w:rFonts w:ascii="Times New Roman" w:hAnsi="Times New Roman" w:cs="Times New Roman"/>
        </w:rPr>
        <w:t>обязательного</w:t>
      </w:r>
      <w:proofErr w:type="gramEnd"/>
      <w:r>
        <w:rPr>
          <w:rFonts w:ascii="Times New Roman" w:hAnsi="Times New Roman" w:cs="Times New Roman"/>
        </w:rPr>
        <w:t xml:space="preserve"> </w:t>
      </w:r>
    </w:p>
    <w:p>
      <w:pPr>
        <w:spacing w:after="12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медицинского страхования</w:t>
      </w:r>
    </w:p>
    <w:p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Объемы</w:t>
      </w:r>
    </w:p>
    <w:p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медицинской помощи, установленные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территориальной</w:t>
      </w:r>
    </w:p>
    <w:p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программе обязательного медицинского страхования на 2016 год &lt;*&gt;</w:t>
      </w:r>
    </w:p>
    <w:p>
      <w:pPr>
        <w:spacing w:after="120" w:line="240" w:lineRule="auto"/>
        <w:jc w:val="center"/>
        <w:rPr>
          <w:rFonts w:ascii="Times New Roman" w:hAnsi="Times New Roman" w:cs="Times New Roman"/>
          <w:color w:val="0000FF"/>
          <w:u w:val="single"/>
        </w:rPr>
      </w:pPr>
      <w:r>
        <w:rPr>
          <w:rFonts w:ascii="Times New Roman" w:hAnsi="Times New Roman" w:cs="Times New Roman"/>
          <w:color w:val="0000FF"/>
          <w:u w:val="single"/>
        </w:rPr>
        <w:t xml:space="preserve">Магаданский филиал АО «Страховая компания «СОГАЗ-МЕД»»  </w:t>
      </w:r>
    </w:p>
    <w:p>
      <w:pPr>
        <w:spacing w:after="12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>
        <w:rPr>
          <w:rFonts w:ascii="Times New Roman" w:hAnsi="Times New Roman" w:cs="Times New Roman"/>
          <w:sz w:val="18"/>
          <w:szCs w:val="18"/>
        </w:rPr>
        <w:t>(наименование страховой медицинской организации (филиала)</w:t>
      </w:r>
      <w:proofErr w:type="gramEnd"/>
    </w:p>
    <w:p>
      <w:pPr>
        <w:spacing w:after="12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тыс. рублей</w:t>
      </w:r>
    </w:p>
    <w:tbl>
      <w:tblPr>
        <w:tblW w:w="1516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51"/>
        <w:gridCol w:w="1025"/>
        <w:gridCol w:w="1335"/>
        <w:gridCol w:w="1025"/>
        <w:gridCol w:w="1573"/>
        <w:gridCol w:w="1815"/>
        <w:gridCol w:w="1388"/>
        <w:gridCol w:w="1287"/>
        <w:gridCol w:w="1347"/>
        <w:gridCol w:w="1346"/>
        <w:gridCol w:w="1275"/>
      </w:tblGrid>
      <w:tr>
        <w:trPr>
          <w:trHeight w:val="585"/>
          <w:tblHeader/>
        </w:trPr>
        <w:tc>
          <w:tcPr>
            <w:tcW w:w="41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медицинской помощи</w:t>
            </w:r>
          </w:p>
        </w:tc>
        <w:tc>
          <w:tcPr>
            <w:tcW w:w="1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 строки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Территориальные нормативы объемов медицинской помощи на одно застрахованное лицо</w:t>
            </w:r>
          </w:p>
        </w:tc>
        <w:tc>
          <w:tcPr>
            <w:tcW w:w="66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территориальной программы обязательного медицинского страхования по источникам ее финансового обеспечения</w:t>
            </w:r>
          </w:p>
        </w:tc>
      </w:tr>
      <w:tr>
        <w:trPr>
          <w:trHeight w:val="300"/>
          <w:tblHeader/>
        </w:trPr>
        <w:tc>
          <w:tcPr>
            <w:tcW w:w="4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на 2016 год</w:t>
            </w:r>
          </w:p>
        </w:tc>
        <w:tc>
          <w:tcPr>
            <w:tcW w:w="52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</w:tr>
      <w:tr>
        <w:trPr>
          <w:trHeight w:val="871"/>
          <w:tblHeader/>
        </w:trPr>
        <w:tc>
          <w:tcPr>
            <w:tcW w:w="4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 - март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- июнь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 - сентябрь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 - декабрь</w:t>
            </w:r>
          </w:p>
        </w:tc>
      </w:tr>
      <w:tr>
        <w:trPr>
          <w:trHeight w:val="300"/>
          <w:tblHeader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>
        <w:trPr>
          <w:trHeight w:val="885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Медицинская помощь в рамках территориальной программы обязательного медицинского страхования: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3 757 722,96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989 392,70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979 115,20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885 091,16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904 123,90</w:t>
            </w:r>
          </w:p>
        </w:tc>
      </w:tr>
      <w:tr>
        <w:trPr>
          <w:trHeight w:val="60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скорая медицинская помощь                   (сумма строк 13 + 23 + 33)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283 304,95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71 164,29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70 595,67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69 772,41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71 772,58</w:t>
            </w:r>
          </w:p>
        </w:tc>
      </w:tr>
      <w:tr>
        <w:trPr>
          <w:trHeight w:val="870"/>
        </w:trPr>
        <w:tc>
          <w:tcPr>
            <w:tcW w:w="17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амбулаторных условиях</w:t>
            </w:r>
          </w:p>
        </w:tc>
        <w:tc>
          <w:tcPr>
            <w:tcW w:w="10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строк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+ 24 + 34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2,350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2,350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378 139,22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99 547,85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105 673,52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79 718,77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93 199,08</w:t>
            </w:r>
          </w:p>
        </w:tc>
      </w:tr>
      <w:tr>
        <w:trPr>
          <w:trHeight w:val="840"/>
        </w:trPr>
        <w:tc>
          <w:tcPr>
            <w:tcW w:w="17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+ 25 + 35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неотлож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мед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омощи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0,560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95 572,01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28 453,95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24 504,38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18 743,23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23 870,45</w:t>
            </w:r>
          </w:p>
        </w:tc>
      </w:tr>
      <w:tr>
        <w:trPr>
          <w:trHeight w:val="510"/>
        </w:trPr>
        <w:tc>
          <w:tcPr>
            <w:tcW w:w="17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+ 26 + 36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1,980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1,980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765 231,89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206 453,76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196 164,84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172 733,49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189 879,80</w:t>
            </w:r>
          </w:p>
        </w:tc>
      </w:tr>
      <w:tr>
        <w:trPr>
          <w:trHeight w:val="60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стационарных условиях (сумма строк 17 + 27 + 37),</w:t>
            </w:r>
          </w:p>
        </w:tc>
        <w:tc>
          <w:tcPr>
            <w:tcW w:w="10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0,21949</w:t>
            </w:r>
          </w:p>
        </w:tc>
        <w:tc>
          <w:tcPr>
            <w:tcW w:w="13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1 880 936,12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491 062,96</w:t>
            </w:r>
          </w:p>
        </w:tc>
        <w:tc>
          <w:tcPr>
            <w:tcW w:w="13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487 112,54</w:t>
            </w:r>
          </w:p>
        </w:tc>
        <w:tc>
          <w:tcPr>
            <w:tcW w:w="1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460 777,17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441 983,45</w:t>
            </w:r>
          </w:p>
        </w:tc>
      </w:tr>
      <w:tr>
        <w:trPr>
          <w:trHeight w:val="30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>
        <w:trPr>
          <w:trHeight w:val="390"/>
        </w:trPr>
        <w:tc>
          <w:tcPr>
            <w:tcW w:w="41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медицинская реабилитация (в строке 7 - сумма строк 18 + 28 + 38; в строке 8 - сумма строк 19 + 29 + 39)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0,177</w:t>
            </w:r>
          </w:p>
        </w:tc>
        <w:tc>
          <w:tcPr>
            <w:tcW w:w="13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68 402,64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17 695,23</w:t>
            </w:r>
          </w:p>
        </w:tc>
        <w:tc>
          <w:tcPr>
            <w:tcW w:w="13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19 799,90</w:t>
            </w:r>
          </w:p>
        </w:tc>
        <w:tc>
          <w:tcPr>
            <w:tcW w:w="1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16 818,36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14 089,15</w:t>
            </w:r>
          </w:p>
        </w:tc>
      </w:tr>
      <w:tr>
        <w:trPr>
          <w:trHeight w:val="510"/>
        </w:trPr>
        <w:tc>
          <w:tcPr>
            <w:tcW w:w="4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0,011</w:t>
            </w: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>
        <w:trPr>
          <w:trHeight w:val="51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высокотехнологичная медицинская помощь (сумма строк 20 + 30 + 40)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0,0008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18 151,70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1 616,55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1 427,75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6 456,33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8 651,07</w:t>
            </w:r>
          </w:p>
        </w:tc>
      </w:tr>
      <w:tr>
        <w:trPr>
          <w:trHeight w:val="90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условиях дневных стационаров (сумма строк 21 + 31 + 41)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354 538,77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92 709,89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95 064,25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83 346,09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83 418,54</w:t>
            </w:r>
          </w:p>
        </w:tc>
      </w:tr>
      <w:tr>
        <w:trPr>
          <w:trHeight w:val="54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hyperlink r:id="rId5" w:anchor="RANGE!P684" w:history="1">
              <w:r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eastAsia="ru-RU"/>
                </w:rPr>
                <w:t>- паллиативная медицинская помощь (равно строке 42)</w:t>
              </w:r>
            </w:hyperlink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>
        <w:trPr>
          <w:trHeight w:val="885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0" w:name="_GoBack" w:colFirst="4" w:colLast="8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 Медицинская помощь, предоставляемая в рамках базовой программы обязательного медицинского страхования: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3 757 722,96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989 392,70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979 115,20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885 091,16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904 123,90</w:t>
            </w:r>
          </w:p>
        </w:tc>
      </w:tr>
      <w:tr>
        <w:trPr>
          <w:trHeight w:val="60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скорая медицинская помощь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283 304,95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71 164,29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70 595,67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69 772,41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71 772,58</w:t>
            </w:r>
          </w:p>
        </w:tc>
      </w:tr>
      <w:bookmarkEnd w:id="0"/>
      <w:tr>
        <w:trPr>
          <w:trHeight w:val="840"/>
        </w:trPr>
        <w:tc>
          <w:tcPr>
            <w:tcW w:w="17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амбулаторных условиях</w:t>
            </w:r>
          </w:p>
        </w:tc>
        <w:tc>
          <w:tcPr>
            <w:tcW w:w="10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строк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2,350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378 139,22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99 547,85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105 673,52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79 718,77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93 199,08</w:t>
            </w:r>
          </w:p>
        </w:tc>
      </w:tr>
      <w:tr>
        <w:trPr>
          <w:trHeight w:val="765"/>
        </w:trPr>
        <w:tc>
          <w:tcPr>
            <w:tcW w:w="17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неотлож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мед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омощи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0,560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95 572,01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28 453,95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24 504,38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18 743,23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23 870,45</w:t>
            </w:r>
          </w:p>
        </w:tc>
      </w:tr>
      <w:tr>
        <w:trPr>
          <w:trHeight w:val="510"/>
        </w:trPr>
        <w:tc>
          <w:tcPr>
            <w:tcW w:w="17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1,980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765 231,89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206 453,76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196 164,84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172 733,49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189 879,80</w:t>
            </w:r>
          </w:p>
        </w:tc>
      </w:tr>
      <w:tr>
        <w:trPr>
          <w:trHeight w:val="51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стационарных условиях, в том числе: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0,21949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1 880 936,12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491 062,96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487 112,54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460 777,17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441 983,45</w:t>
            </w:r>
          </w:p>
        </w:tc>
      </w:tr>
      <w:tr>
        <w:trPr>
          <w:trHeight w:val="420"/>
        </w:trPr>
        <w:tc>
          <w:tcPr>
            <w:tcW w:w="41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медицинская реабилитация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0,177</w:t>
            </w:r>
          </w:p>
        </w:tc>
        <w:tc>
          <w:tcPr>
            <w:tcW w:w="13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68 402,64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17 695,23</w:t>
            </w:r>
          </w:p>
        </w:tc>
        <w:tc>
          <w:tcPr>
            <w:tcW w:w="13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19 799,90</w:t>
            </w:r>
          </w:p>
        </w:tc>
        <w:tc>
          <w:tcPr>
            <w:tcW w:w="1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16 818,36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14 089,15</w:t>
            </w:r>
          </w:p>
        </w:tc>
      </w:tr>
      <w:tr>
        <w:trPr>
          <w:trHeight w:val="465"/>
        </w:trPr>
        <w:tc>
          <w:tcPr>
            <w:tcW w:w="4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</w:t>
            </w: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>
        <w:trPr>
          <w:trHeight w:val="51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высокотехнологичная медицинская помощь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0,0008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18 151,70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1 616,55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1 427,75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6 456,33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8 651,07</w:t>
            </w:r>
          </w:p>
        </w:tc>
      </w:tr>
      <w:tr>
        <w:trPr>
          <w:trHeight w:val="48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условиях дневных стационаров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354 538,77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92 709,89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95 064,25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83 346,09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83 418,54</w:t>
            </w:r>
          </w:p>
        </w:tc>
      </w:tr>
      <w:tr>
        <w:trPr>
          <w:trHeight w:val="111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 Дополнительные расходы на медицинскую помощь, включаемые в тариф сверх базовой программы обязательного медицинского страхования (расширение статей расходов):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>
        <w:trPr>
          <w:trHeight w:val="48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скорая медицинская помощь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855"/>
        </w:trPr>
        <w:tc>
          <w:tcPr>
            <w:tcW w:w="41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амбулаторных условиях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765"/>
        </w:trPr>
        <w:tc>
          <w:tcPr>
            <w:tcW w:w="4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неотлож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мед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омощи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10"/>
        </w:trPr>
        <w:tc>
          <w:tcPr>
            <w:tcW w:w="4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1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стационарных условиях, в том числе: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41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медицинская реабилитация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10"/>
        </w:trPr>
        <w:tc>
          <w:tcPr>
            <w:tcW w:w="4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1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высокотехнологичная медицинская помощь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условиях дневных стационаров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795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3. Медицинская помощь по видам и заболеваниям сверх базовой программы обязательного медицинского страхования: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>
        <w:trPr>
          <w:trHeight w:val="60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скорая медицинская помощь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885"/>
        </w:trPr>
        <w:tc>
          <w:tcPr>
            <w:tcW w:w="41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амбулаторных условиях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765"/>
        </w:trPr>
        <w:tc>
          <w:tcPr>
            <w:tcW w:w="4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неотлож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мед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омощи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10"/>
        </w:trPr>
        <w:tc>
          <w:tcPr>
            <w:tcW w:w="4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1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стационарных условиях, в том числе: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41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медицинская реабилитация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85"/>
        </w:trPr>
        <w:tc>
          <w:tcPr>
            <w:tcW w:w="4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63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высокотехнологичная медицинская помощь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условиях дневных стационаров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паллиативная медицинская помощь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/>
    <w:p/>
    <w:sectPr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kazanceva\Documents\&#1050;&#1054;&#1052;&#1048;&#1057;&#1057;&#1048;&#1071;%20&#1055;&#1054;%20&#1056;&#1040;&#1047;&#1056;&#1040;&#1041;&#1054;&#1058;&#1050;&#1045;%20&#1058;&#1055;&#1054;&#1052;&#1057;\2015%20&#1075;&#1086;&#1076;\&#1055;&#1088;&#1086;&#1090;&#1086;&#1082;&#1086;&#1083;%20&#8470;%2010%20&#1086;&#1090;%2018.12.2015\&#1055;&#1088;&#1080;&#1083;&#1086;&#1078;&#1077;&#1085;&#1080;&#1077;%20&#8470;2.xls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</Pages>
  <Words>733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TFOMS</Company>
  <LinksUpToDate>false</LinksUpToDate>
  <CharactersWithSpaces>4904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Казанцева</dc:creator>
  <cp:keywords/>
  <dc:description/>
  <cp:lastModifiedBy>Казенцева О.И.</cp:lastModifiedBy>
  <cp:revision>38</cp:revision>
  <cp:lastPrinted>2016-08-26T02:38:00Z</cp:lastPrinted>
  <dcterms:created xsi:type="dcterms:W3CDTF">2015-12-24T02:18:00Z</dcterms:created>
  <dcterms:modified xsi:type="dcterms:W3CDTF">2016-10-18T11:02:00Z</dcterms:modified>
</cp:coreProperties>
</file>